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7D7F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722A2A87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56AE827D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7FD0E294" w14:textId="77777777" w:rsidR="00213EA8" w:rsidRPr="004B5245" w:rsidRDefault="00941D67" w:rsidP="00467908">
      <w:pPr>
        <w:ind w:left="900"/>
        <w:rPr>
          <w:rFonts w:ascii="Arial" w:hAnsi="Arial" w:cs="Arial"/>
          <w:b/>
          <w:sz w:val="20"/>
          <w:szCs w:val="20"/>
        </w:rPr>
      </w:pPr>
      <w:r w:rsidRPr="004B5245">
        <w:rPr>
          <w:rFonts w:ascii="Arial" w:hAnsi="Arial" w:cs="Arial"/>
          <w:b/>
          <w:sz w:val="20"/>
          <w:szCs w:val="20"/>
        </w:rPr>
        <w:t xml:space="preserve">ECO </w:t>
      </w:r>
      <w:r w:rsidR="00EC5A39" w:rsidRPr="004B5245">
        <w:rPr>
          <w:rFonts w:ascii="Arial" w:hAnsi="Arial" w:cs="Arial"/>
          <w:b/>
          <w:sz w:val="20"/>
          <w:szCs w:val="20"/>
        </w:rPr>
        <w:t xml:space="preserve">Obentürschließer mit </w:t>
      </w:r>
      <w:r w:rsidR="005C5A42" w:rsidRPr="004B5245">
        <w:rPr>
          <w:rFonts w:ascii="Arial" w:hAnsi="Arial" w:cs="Arial"/>
          <w:b/>
          <w:sz w:val="20"/>
          <w:szCs w:val="20"/>
        </w:rPr>
        <w:t>Scherengestänge</w:t>
      </w:r>
      <w:r w:rsidRPr="004B5245">
        <w:rPr>
          <w:rFonts w:ascii="Arial" w:hAnsi="Arial" w:cs="Arial"/>
          <w:b/>
          <w:sz w:val="20"/>
          <w:szCs w:val="20"/>
        </w:rPr>
        <w:t xml:space="preserve"> </w:t>
      </w:r>
      <w:r w:rsidR="00EC5A39" w:rsidRPr="004B5245">
        <w:rPr>
          <w:rFonts w:ascii="Arial" w:hAnsi="Arial" w:cs="Arial"/>
          <w:b/>
          <w:sz w:val="20"/>
          <w:szCs w:val="20"/>
        </w:rPr>
        <w:t xml:space="preserve">TS </w:t>
      </w:r>
      <w:r w:rsidR="004B5245" w:rsidRPr="004B5245">
        <w:rPr>
          <w:rFonts w:ascii="Arial" w:hAnsi="Arial" w:cs="Arial"/>
          <w:b/>
          <w:sz w:val="20"/>
          <w:szCs w:val="20"/>
        </w:rPr>
        <w:t>50</w:t>
      </w:r>
    </w:p>
    <w:p w14:paraId="0B913A8F" w14:textId="77777777" w:rsidR="004E1858" w:rsidRDefault="00A5056F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 </w:t>
      </w:r>
      <w:r w:rsidR="004B5245">
        <w:rPr>
          <w:rFonts w:ascii="Arial" w:hAnsi="Arial" w:cs="Arial"/>
          <w:sz w:val="20"/>
          <w:szCs w:val="20"/>
        </w:rPr>
        <w:t>1</w:t>
      </w:r>
      <w:r w:rsidR="00AE31D7">
        <w:rPr>
          <w:rFonts w:ascii="Arial" w:hAnsi="Arial" w:cs="Arial"/>
          <w:sz w:val="20"/>
          <w:szCs w:val="20"/>
        </w:rPr>
        <w:t xml:space="preserve"> – 5 </w:t>
      </w:r>
      <w:r w:rsidR="00213EA8">
        <w:rPr>
          <w:rFonts w:ascii="Arial" w:hAnsi="Arial" w:cs="Arial"/>
          <w:sz w:val="20"/>
          <w:szCs w:val="20"/>
        </w:rPr>
        <w:t xml:space="preserve">nach EN </w:t>
      </w:r>
      <w:r w:rsidR="00AE31D7">
        <w:rPr>
          <w:rFonts w:ascii="Arial" w:hAnsi="Arial" w:cs="Arial"/>
          <w:sz w:val="20"/>
          <w:szCs w:val="20"/>
        </w:rPr>
        <w:t>1154 A</w:t>
      </w:r>
      <w:r w:rsidR="005C5A42">
        <w:rPr>
          <w:rFonts w:ascii="Arial" w:hAnsi="Arial" w:cs="Arial"/>
          <w:sz w:val="20"/>
          <w:szCs w:val="20"/>
        </w:rPr>
        <w:t xml:space="preserve">, </w:t>
      </w:r>
    </w:p>
    <w:p w14:paraId="5D803DEA" w14:textId="77777777" w:rsidR="00213EA8" w:rsidRDefault="00213EA8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AE31D7">
        <w:rPr>
          <w:rFonts w:ascii="Arial" w:hAnsi="Arial" w:cs="Arial"/>
          <w:sz w:val="20"/>
          <w:szCs w:val="20"/>
        </w:rPr>
        <w:t>Rauch- und Feuerschutztüre</w:t>
      </w:r>
      <w:r>
        <w:rPr>
          <w:rFonts w:ascii="Arial" w:hAnsi="Arial" w:cs="Arial"/>
          <w:sz w:val="20"/>
          <w:szCs w:val="20"/>
        </w:rPr>
        <w:t>n bis 1</w:t>
      </w:r>
      <w:r w:rsidR="004B5245">
        <w:rPr>
          <w:rFonts w:ascii="Arial" w:hAnsi="Arial" w:cs="Arial"/>
          <w:sz w:val="20"/>
          <w:szCs w:val="20"/>
        </w:rPr>
        <w:t>.</w:t>
      </w:r>
      <w:r w:rsidR="00AA50F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0 mm.</w:t>
      </w:r>
    </w:p>
    <w:p w14:paraId="1BD41C2B" w14:textId="77777777" w:rsidR="004B5245" w:rsidRDefault="004B5245" w:rsidP="005C5A42">
      <w:pPr>
        <w:ind w:left="900"/>
        <w:rPr>
          <w:rFonts w:ascii="Arial" w:hAnsi="Arial" w:cs="Arial"/>
          <w:sz w:val="20"/>
          <w:szCs w:val="20"/>
        </w:rPr>
      </w:pPr>
    </w:p>
    <w:p w14:paraId="33494F26" w14:textId="77777777" w:rsidR="007F0FBA" w:rsidRDefault="005C5A42" w:rsidP="005C5A42">
      <w:pPr>
        <w:ind w:left="900"/>
        <w:rPr>
          <w:rFonts w:ascii="Arial" w:hAnsi="Arial" w:cs="Arial"/>
          <w:sz w:val="20"/>
          <w:szCs w:val="20"/>
        </w:rPr>
      </w:pPr>
      <w:r w:rsidRPr="005C5A42">
        <w:rPr>
          <w:rFonts w:ascii="Arial" w:hAnsi="Arial" w:cs="Arial"/>
          <w:sz w:val="20"/>
          <w:szCs w:val="20"/>
        </w:rPr>
        <w:t>Schließkraft</w:t>
      </w:r>
      <w:r w:rsidR="007F0FBA">
        <w:rPr>
          <w:rFonts w:ascii="Arial" w:hAnsi="Arial" w:cs="Arial"/>
          <w:sz w:val="20"/>
          <w:szCs w:val="20"/>
        </w:rPr>
        <w:t xml:space="preserve">, </w:t>
      </w:r>
      <w:r w:rsidR="00AE31D7">
        <w:rPr>
          <w:rFonts w:ascii="Arial" w:hAnsi="Arial" w:cs="Arial"/>
          <w:sz w:val="20"/>
          <w:szCs w:val="20"/>
        </w:rPr>
        <w:t xml:space="preserve">Schließgeschwindigkeit </w:t>
      </w:r>
      <w:r w:rsidRPr="005C5A42">
        <w:rPr>
          <w:rFonts w:ascii="Arial" w:hAnsi="Arial" w:cs="Arial"/>
          <w:sz w:val="20"/>
          <w:szCs w:val="20"/>
        </w:rPr>
        <w:t>und E</w:t>
      </w:r>
      <w:r w:rsidR="00AE31D7">
        <w:rPr>
          <w:rFonts w:ascii="Arial" w:hAnsi="Arial" w:cs="Arial"/>
          <w:sz w:val="20"/>
          <w:szCs w:val="20"/>
        </w:rPr>
        <w:t>ndschlag</w:t>
      </w:r>
      <w:r w:rsidRPr="005C5A42">
        <w:rPr>
          <w:rFonts w:ascii="Arial" w:hAnsi="Arial" w:cs="Arial"/>
          <w:sz w:val="20"/>
          <w:szCs w:val="20"/>
        </w:rPr>
        <w:t xml:space="preserve"> </w:t>
      </w:r>
    </w:p>
    <w:p w14:paraId="1E6E411E" w14:textId="77777777" w:rsidR="005C5A42" w:rsidRDefault="005C5A42" w:rsidP="005C5A42">
      <w:pPr>
        <w:ind w:left="900"/>
        <w:rPr>
          <w:rFonts w:ascii="Arial" w:hAnsi="Arial" w:cs="Arial"/>
          <w:sz w:val="20"/>
          <w:szCs w:val="20"/>
        </w:rPr>
      </w:pPr>
      <w:r w:rsidRPr="005C5A42">
        <w:rPr>
          <w:rFonts w:ascii="Arial" w:hAnsi="Arial" w:cs="Arial"/>
          <w:sz w:val="20"/>
          <w:szCs w:val="20"/>
        </w:rPr>
        <w:t xml:space="preserve">stufenlos einstellbar. </w:t>
      </w:r>
    </w:p>
    <w:p w14:paraId="06C4ED59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Öffnungsdämpfung konstant.</w:t>
      </w:r>
    </w:p>
    <w:p w14:paraId="4BD233D1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Türöffnungswinkel: 180°</w:t>
      </w:r>
    </w:p>
    <w:p w14:paraId="5A1AB383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DIN-L / DIN-R verwendbar</w:t>
      </w:r>
    </w:p>
    <w:p w14:paraId="4D659995" w14:textId="77777777" w:rsidR="004B524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Bauhöhe nur 41mm</w:t>
      </w:r>
    </w:p>
    <w:p w14:paraId="4DC1BFAC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</w:p>
    <w:p w14:paraId="1CE2FB75" w14:textId="77777777" w:rsidR="007F0FBA" w:rsidRDefault="007F0FBA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Incl. Montageplatte und Scherengestä</w:t>
      </w:r>
      <w:r w:rsidR="004B52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ge.</w:t>
      </w:r>
    </w:p>
    <w:p w14:paraId="4AD58667" w14:textId="77777777" w:rsidR="004B5245" w:rsidRDefault="004B5245" w:rsidP="005C5A42">
      <w:pPr>
        <w:ind w:left="900"/>
        <w:rPr>
          <w:rFonts w:ascii="Arial" w:hAnsi="Arial" w:cs="Arial"/>
          <w:sz w:val="20"/>
          <w:szCs w:val="20"/>
        </w:rPr>
      </w:pPr>
    </w:p>
    <w:p w14:paraId="7C920185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Montage:</w:t>
      </w:r>
    </w:p>
    <w:p w14:paraId="08513EEF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Bandseite: Normalmontage auf dem Türblatt</w:t>
      </w:r>
    </w:p>
    <w:p w14:paraId="2FE814CB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Bandgegenseite: Kopfmontage auf der Türzarge</w:t>
      </w:r>
    </w:p>
    <w:p w14:paraId="75726B89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</w:p>
    <w:p w14:paraId="41946506" w14:textId="77777777" w:rsidR="00893895" w:rsidRDefault="00893895" w:rsidP="005C5A42">
      <w:pPr>
        <w:ind w:left="900"/>
        <w:rPr>
          <w:rFonts w:ascii="Arial" w:hAnsi="Arial" w:cs="Arial"/>
          <w:sz w:val="20"/>
          <w:szCs w:val="20"/>
        </w:rPr>
      </w:pPr>
    </w:p>
    <w:p w14:paraId="74F47390" w14:textId="77777777" w:rsidR="00213EA8" w:rsidRDefault="004E185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Farben</w:t>
      </w:r>
      <w:r w:rsidR="00BD1B3B">
        <w:rPr>
          <w:rFonts w:ascii="Arial" w:hAnsi="Arial" w:cs="Arial"/>
          <w:sz w:val="20"/>
          <w:szCs w:val="20"/>
        </w:rPr>
        <w:t>:</w:t>
      </w:r>
      <w:r w:rsidR="00EC5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1025A17" w14:textId="77777777" w:rsidR="00BD1B3B" w:rsidRDefault="00213EA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RAL 9006</w:t>
      </w:r>
    </w:p>
    <w:p w14:paraId="32470B15" w14:textId="77777777" w:rsidR="004E1858" w:rsidRDefault="00213EA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6A80FF97" w14:textId="77777777" w:rsidR="004E1858" w:rsidRDefault="00213EA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Braun RAL 8014</w:t>
      </w:r>
    </w:p>
    <w:p w14:paraId="71DA3153" w14:textId="77777777" w:rsidR="004B5245" w:rsidRDefault="004B5245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Schwarz RAL 9005</w:t>
      </w:r>
    </w:p>
    <w:p w14:paraId="5AA32574" w14:textId="77777777" w:rsidR="004B5245" w:rsidRDefault="004B5245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Edelstahl</w:t>
      </w:r>
    </w:p>
    <w:sectPr w:rsidR="004B524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452F" w14:textId="77777777" w:rsidR="00B1658D" w:rsidRDefault="00B1658D">
      <w:r>
        <w:separator/>
      </w:r>
    </w:p>
  </w:endnote>
  <w:endnote w:type="continuationSeparator" w:id="0">
    <w:p w14:paraId="6114D743" w14:textId="77777777" w:rsidR="00B1658D" w:rsidRDefault="00B1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BBCC" w14:textId="77777777" w:rsidR="00B1658D" w:rsidRDefault="00B1658D">
      <w:r>
        <w:separator/>
      </w:r>
    </w:p>
  </w:footnote>
  <w:footnote w:type="continuationSeparator" w:id="0">
    <w:p w14:paraId="084CA445" w14:textId="77777777" w:rsidR="00B1658D" w:rsidRDefault="00B1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D6A9" w14:textId="77777777" w:rsidR="007F0FBA" w:rsidRDefault="007F0FB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581C493" w14:textId="77777777" w:rsidR="007F0FBA" w:rsidRDefault="007F0FB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E5EF133" w14:textId="77777777" w:rsidR="007F0FBA" w:rsidRPr="009D3173" w:rsidRDefault="007F0FB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11688055">
    <w:abstractNumId w:val="0"/>
  </w:num>
  <w:num w:numId="2" w16cid:durableId="53196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13EA8"/>
    <w:rsid w:val="002E784C"/>
    <w:rsid w:val="00352C58"/>
    <w:rsid w:val="00465CAB"/>
    <w:rsid w:val="00467908"/>
    <w:rsid w:val="00476717"/>
    <w:rsid w:val="004B5245"/>
    <w:rsid w:val="004E1858"/>
    <w:rsid w:val="00520C96"/>
    <w:rsid w:val="00530445"/>
    <w:rsid w:val="00552927"/>
    <w:rsid w:val="005C5A42"/>
    <w:rsid w:val="005F488F"/>
    <w:rsid w:val="00686BF3"/>
    <w:rsid w:val="00687C28"/>
    <w:rsid w:val="0069778D"/>
    <w:rsid w:val="006C1B34"/>
    <w:rsid w:val="007156F9"/>
    <w:rsid w:val="0075190E"/>
    <w:rsid w:val="00773611"/>
    <w:rsid w:val="007D445B"/>
    <w:rsid w:val="007E7F4E"/>
    <w:rsid w:val="007F0FBA"/>
    <w:rsid w:val="00866C69"/>
    <w:rsid w:val="00893895"/>
    <w:rsid w:val="00941D67"/>
    <w:rsid w:val="009A6638"/>
    <w:rsid w:val="009D3173"/>
    <w:rsid w:val="009F6D25"/>
    <w:rsid w:val="00A5056F"/>
    <w:rsid w:val="00A8792C"/>
    <w:rsid w:val="00AA50F1"/>
    <w:rsid w:val="00AB600F"/>
    <w:rsid w:val="00AB7EBB"/>
    <w:rsid w:val="00AD2E92"/>
    <w:rsid w:val="00AD4B28"/>
    <w:rsid w:val="00AE31D7"/>
    <w:rsid w:val="00B1658D"/>
    <w:rsid w:val="00BD1B3B"/>
    <w:rsid w:val="00BF1DA0"/>
    <w:rsid w:val="00C1233A"/>
    <w:rsid w:val="00C13E5D"/>
    <w:rsid w:val="00C3696F"/>
    <w:rsid w:val="00C87A57"/>
    <w:rsid w:val="00C92F8B"/>
    <w:rsid w:val="00CD25DD"/>
    <w:rsid w:val="00CD3032"/>
    <w:rsid w:val="00DE565C"/>
    <w:rsid w:val="00E12C5E"/>
    <w:rsid w:val="00E32400"/>
    <w:rsid w:val="00EA44DE"/>
    <w:rsid w:val="00EB0450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59B9"/>
  <w15:chartTrackingRefBased/>
  <w15:docId w15:val="{C6A87987-75B0-1B43-B6B9-DF4AB5D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2022-12-12T10:39:00Z</dcterms:created>
  <dcterms:modified xsi:type="dcterms:W3CDTF">2022-12-12T10:39:00Z</dcterms:modified>
</cp:coreProperties>
</file>